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CC" w:rsidRPr="00B83414" w:rsidRDefault="00395FCC" w:rsidP="00B83414">
      <w:pPr>
        <w:spacing w:after="0" w:line="240" w:lineRule="auto"/>
        <w:jc w:val="center"/>
        <w:rPr>
          <w:sz w:val="26"/>
          <w:szCs w:val="26"/>
        </w:rPr>
      </w:pPr>
      <w:r w:rsidRPr="00B83414">
        <w:rPr>
          <w:b/>
          <w:bCs/>
          <w:sz w:val="26"/>
          <w:szCs w:val="26"/>
        </w:rPr>
        <w:t>Что с нами происходит?</w:t>
      </w:r>
    </w:p>
    <w:p w:rsidR="00291CBB" w:rsidRPr="00B83414" w:rsidRDefault="00395FCC" w:rsidP="00B83414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>Когда я смотрю старые фильмы, меня не покидает удивление: неуж</w:t>
      </w:r>
      <w:r w:rsidR="00291CBB" w:rsidRPr="00B83414">
        <w:rPr>
          <w:sz w:val="25"/>
          <w:szCs w:val="25"/>
        </w:rPr>
        <w:t xml:space="preserve">ели такое было?           </w:t>
      </w:r>
    </w:p>
    <w:p w:rsidR="00395FCC" w:rsidRPr="00B83414" w:rsidRDefault="00395FCC" w:rsidP="00B83414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>С уважением и вниманием относились люди друг к другу? Так переживали школьники, когда их одноклассники получали двойки? Думали о любви, мечтали о том, чтобы приносить пользу обществу, а не о том, как разбогатеть? И что так изменилось в нашей жизни, что и мы, и наши родители – всё вокруг стало совершенно иным? Мы стали не бескорыстными, а расчетливыми, не романтиками, а прагматиками. И все это произошло за какие-то последние десять лет.</w:t>
      </w:r>
    </w:p>
    <w:p w:rsidR="00395FCC" w:rsidRPr="00B83414" w:rsidRDefault="00395FCC" w:rsidP="00291CBB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>Раньше ученик, идя в школу, слышал от родителей:</w:t>
      </w:r>
    </w:p>
    <w:p w:rsidR="00395FCC" w:rsidRPr="00B83414" w:rsidRDefault="00395FCC" w:rsidP="00291CBB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>–Учись хорошо, старайся! Будешь много знать – легко освоишь любую профессию.</w:t>
      </w:r>
    </w:p>
    <w:p w:rsidR="00395FCC" w:rsidRPr="00B83414" w:rsidRDefault="00395FCC" w:rsidP="00291CBB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>Сейчас говорят совсем другое:</w:t>
      </w:r>
    </w:p>
    <w:p w:rsidR="00395FCC" w:rsidRPr="00B83414" w:rsidRDefault="00395FCC" w:rsidP="00291CBB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>–Главное, чтобы были деньги. С большими деньгами поступишь, куда захочешь.</w:t>
      </w:r>
    </w:p>
    <w:p w:rsidR="00395FCC" w:rsidRPr="00B83414" w:rsidRDefault="00395FCC" w:rsidP="00291CBB">
      <w:pPr>
        <w:spacing w:after="0" w:line="240" w:lineRule="auto"/>
        <w:rPr>
          <w:sz w:val="25"/>
          <w:szCs w:val="25"/>
        </w:rPr>
      </w:pPr>
      <w:r w:rsidRPr="00B83414">
        <w:rPr>
          <w:sz w:val="25"/>
          <w:szCs w:val="25"/>
        </w:rPr>
        <w:t xml:space="preserve">И ведь по-своему правы. Честь, совесть, обязательность, честность – какие прекрасные человеческие качества! Тех, кто обладал ими, раньше уважали и ценили. А как сегодня живется честному и обязательному человеку? Думаю, не очень сладко. Такой не будет лицемерить, выслуживаться, не сможет отказать, если его о чем-то попросят. В начальники он точно не выбьется, и будут на нем «ездить» все, да еще и посмеиваться за глаза. Если махнуть на все рукой и жить, ничего не замечая, проблема не решится сама собой, станет еще хуже. Что может спасти людей от  духовного обнищания? По-моему, три вещи: школа, искусство и религия. Раньше школа не только обучала, но прежде </w:t>
      </w:r>
      <w:proofErr w:type="gramStart"/>
      <w:r w:rsidRPr="00B83414">
        <w:rPr>
          <w:sz w:val="25"/>
          <w:szCs w:val="25"/>
        </w:rPr>
        <w:t>всего</w:t>
      </w:r>
      <w:proofErr w:type="gramEnd"/>
      <w:r w:rsidRPr="00B83414">
        <w:rPr>
          <w:sz w:val="25"/>
          <w:szCs w:val="25"/>
        </w:rPr>
        <w:t xml:space="preserve"> воспитывала. Мои родители до сих пор с огромной любовью вспоминают свои школьные годы. Мне тоже хотелось бы учиться в той, старой, школе, где сильные ученики занимались с отстающими, пионеры проводили слеты, «зарницы», где следопыты помогали ветеранам, разыскивали родственников воинов, погибших при освобождении нашей Николаевки. В старой школе было так интересно!</w:t>
      </w:r>
    </w:p>
    <w:p w:rsidR="00395FCC" w:rsidRPr="00B83414" w:rsidRDefault="00395FCC" w:rsidP="00291CBB">
      <w:pPr>
        <w:spacing w:after="0" w:line="240" w:lineRule="auto"/>
        <w:ind w:firstLine="601"/>
        <w:jc w:val="both"/>
        <w:rPr>
          <w:sz w:val="25"/>
          <w:szCs w:val="25"/>
        </w:rPr>
      </w:pPr>
      <w:r w:rsidRPr="00B83414">
        <w:rPr>
          <w:sz w:val="25"/>
          <w:szCs w:val="25"/>
        </w:rPr>
        <w:t xml:space="preserve">Воспитывали также и искусство. Я хоть и принадлежу к нынешнему поколению, но с большим интересом смотрю старые фильмы, читаю классику, а не то, что сейчас сочиняется. Все эти однодневки и искусством не назовешь. А вот с религией я знакома мало, зато знаю, что десять заповедей – это десять принципов, о которых не </w:t>
      </w:r>
      <w:proofErr w:type="gramStart"/>
      <w:r w:rsidRPr="00B83414">
        <w:rPr>
          <w:sz w:val="25"/>
          <w:szCs w:val="25"/>
        </w:rPr>
        <w:t>мешало</w:t>
      </w:r>
      <w:proofErr w:type="gramEnd"/>
      <w:r w:rsidRPr="00B83414">
        <w:rPr>
          <w:sz w:val="25"/>
          <w:szCs w:val="25"/>
        </w:rPr>
        <w:t xml:space="preserve"> бы помнить людям. Любить и уважать родителей, не злословить, не завидовать, не воровать, не посягать на жизнь других – вот чему учит нас религия. Когда я вижу президента Украины в церкви, то понимаю, что он так же далек от религии, как и я, потому что даже крестится неправильно. </w:t>
      </w:r>
      <w:proofErr w:type="gramStart"/>
      <w:r w:rsidRPr="00B83414">
        <w:rPr>
          <w:sz w:val="25"/>
          <w:szCs w:val="25"/>
        </w:rPr>
        <w:t>Стоят руководители нашей страны в храме с гордо поднятыми головами, не понимая, что в храм нужно входить смиренно, просить о прощении грехов, которых у них не меньше, чем у рядовых граждан, и не забывать, что это у себя в администрациях, в Кабинете министров, в Раде они руководители, а в храме Божьем все равны.</w:t>
      </w:r>
      <w:proofErr w:type="gramEnd"/>
    </w:p>
    <w:p w:rsidR="00291CBB" w:rsidRPr="00B83414" w:rsidRDefault="00395FCC" w:rsidP="00291CBB">
      <w:pPr>
        <w:spacing w:after="0" w:line="240" w:lineRule="auto"/>
        <w:ind w:firstLine="601"/>
        <w:jc w:val="both"/>
        <w:rPr>
          <w:sz w:val="25"/>
          <w:szCs w:val="25"/>
        </w:rPr>
      </w:pPr>
      <w:r w:rsidRPr="00B83414">
        <w:rPr>
          <w:sz w:val="25"/>
          <w:szCs w:val="25"/>
        </w:rPr>
        <w:t xml:space="preserve">Наш народ привык переносить физическую боль, но боль душевную переносить труднее. Обидно, когда ты сам, когда не можешь рассчитывать на помощь других, когда не нужен ни людям, </w:t>
      </w:r>
      <w:proofErr w:type="gramStart"/>
      <w:r w:rsidRPr="00B83414">
        <w:rPr>
          <w:sz w:val="25"/>
          <w:szCs w:val="25"/>
        </w:rPr>
        <w:t>ни своему</w:t>
      </w:r>
      <w:proofErr w:type="gramEnd"/>
      <w:r w:rsidRPr="00B83414">
        <w:rPr>
          <w:sz w:val="25"/>
          <w:szCs w:val="25"/>
        </w:rPr>
        <w:t xml:space="preserve"> отечеству. Я не знаю, как добиться этого, не до конца верю, что это возможно, но надеюсь, что каждый из нас сможет сберечь в себе то, чем когда-то мы гордились: свою чистую, добрую, светлую душу, то, что всегда было присуще нам, украинцам.                        </w:t>
      </w:r>
    </w:p>
    <w:p w:rsidR="00291CBB" w:rsidRDefault="00395FCC" w:rsidP="00B83414">
      <w:pPr>
        <w:spacing w:before="100" w:beforeAutospacing="1" w:after="100" w:afterAutospacing="1"/>
        <w:ind w:firstLine="600"/>
        <w:jc w:val="both"/>
        <w:rPr>
          <w:sz w:val="25"/>
          <w:szCs w:val="25"/>
        </w:rPr>
      </w:pPr>
      <w:r w:rsidRPr="00B83414">
        <w:rPr>
          <w:i/>
          <w:iCs/>
          <w:sz w:val="25"/>
          <w:szCs w:val="25"/>
        </w:rPr>
        <w:t xml:space="preserve">Из сочинения Виктории </w:t>
      </w:r>
      <w:proofErr w:type="spellStart"/>
      <w:r w:rsidRPr="00B83414">
        <w:rPr>
          <w:i/>
          <w:iCs/>
          <w:sz w:val="25"/>
          <w:szCs w:val="25"/>
        </w:rPr>
        <w:t>Шкурко</w:t>
      </w:r>
      <w:proofErr w:type="spellEnd"/>
      <w:r w:rsidRPr="00B83414">
        <w:rPr>
          <w:i/>
          <w:iCs/>
          <w:sz w:val="25"/>
          <w:szCs w:val="25"/>
        </w:rPr>
        <w:t>,</w:t>
      </w:r>
      <w:r w:rsidRPr="00B83414">
        <w:rPr>
          <w:sz w:val="25"/>
          <w:szCs w:val="25"/>
        </w:rPr>
        <w:t xml:space="preserve"> </w:t>
      </w:r>
      <w:r w:rsidRPr="00B83414">
        <w:rPr>
          <w:i/>
          <w:iCs/>
          <w:sz w:val="25"/>
          <w:szCs w:val="25"/>
        </w:rPr>
        <w:t xml:space="preserve">выпускницы                        </w:t>
      </w:r>
      <w:r w:rsidRPr="00B83414">
        <w:rPr>
          <w:i/>
          <w:iCs/>
          <w:sz w:val="25"/>
          <w:szCs w:val="25"/>
        </w:rPr>
        <w:tab/>
      </w:r>
      <w:r w:rsidRPr="00B83414">
        <w:rPr>
          <w:i/>
          <w:iCs/>
          <w:sz w:val="25"/>
          <w:szCs w:val="25"/>
        </w:rPr>
        <w:tab/>
      </w:r>
      <w:r w:rsidRPr="00B83414">
        <w:rPr>
          <w:i/>
          <w:iCs/>
          <w:sz w:val="25"/>
          <w:szCs w:val="25"/>
        </w:rPr>
        <w:tab/>
      </w:r>
      <w:r w:rsidRPr="00B83414">
        <w:rPr>
          <w:i/>
          <w:iCs/>
          <w:sz w:val="25"/>
          <w:szCs w:val="25"/>
        </w:rPr>
        <w:tab/>
      </w:r>
      <w:r w:rsidRPr="00B83414">
        <w:rPr>
          <w:i/>
          <w:iCs/>
          <w:sz w:val="25"/>
          <w:szCs w:val="25"/>
        </w:rPr>
        <w:tab/>
      </w:r>
      <w:r w:rsidRPr="00B83414">
        <w:rPr>
          <w:i/>
          <w:iCs/>
          <w:sz w:val="25"/>
          <w:szCs w:val="25"/>
        </w:rPr>
        <w:tab/>
        <w:t>Николаевской школы</w:t>
      </w:r>
    </w:p>
    <w:p w:rsidR="00B83414" w:rsidRPr="00B83414" w:rsidRDefault="00B83414" w:rsidP="00B83414">
      <w:pPr>
        <w:spacing w:after="0" w:line="240" w:lineRule="auto"/>
        <w:ind w:firstLine="60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Вопросы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1. Автор текста удивлена, что люди думали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о том, чтобы приносить пользу обществу;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о чем-то другом, кроме любви;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о том, как разбогатеть.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2. Автор отмечает отсутствие в современном человеке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романтики;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образованности;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бескорыстия.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3. Родители по-иному стали относиться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к образованию детей;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к воспитанию детей;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к увлечениям детей.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 xml:space="preserve">4. По мнению автора, современному миру </w:t>
      </w:r>
      <w:proofErr w:type="gramStart"/>
      <w:r>
        <w:t>чужды</w:t>
      </w:r>
      <w:proofErr w:type="gramEnd"/>
    </w:p>
    <w:p w:rsidR="00395FCC" w:rsidRDefault="00395FCC" w:rsidP="00B83414">
      <w:pPr>
        <w:spacing w:after="0" w:line="240" w:lineRule="auto"/>
        <w:ind w:firstLine="600"/>
        <w:jc w:val="both"/>
      </w:pPr>
      <w:r>
        <w:t>а) честь и совесть;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честность и обязательность;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жесткость и бездушие.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5. От духовного обнищания человека может спасти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религия;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искусство;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любовь.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6. В старой школе учиться было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весело;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интересно;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легко.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7. Искусство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воспитывало;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духовно обогащало;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развлекало.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8. Религия учит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уважать родителей;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пренебрегать всем мирским;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не завидовать.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9. В церкви человек должен вести себя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богобоязненно;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тихо;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смиренно.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10. Автора текста интересуют вопросы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философские;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нравственные;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исторические.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11. Тип данного текста –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повествование;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рассуждение;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в) описание.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12. Главная мысль текста: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а) человек должен беречь свою душу;</w:t>
      </w:r>
    </w:p>
    <w:p w:rsidR="00395FCC" w:rsidRDefault="00395FCC" w:rsidP="00B83414">
      <w:pPr>
        <w:spacing w:after="0" w:line="240" w:lineRule="auto"/>
        <w:ind w:firstLine="600"/>
        <w:jc w:val="both"/>
      </w:pPr>
      <w:r>
        <w:t>б) нужно менять себя и других;</w:t>
      </w:r>
    </w:p>
    <w:p w:rsidR="00395FCC" w:rsidRDefault="00395FCC" w:rsidP="00B83414">
      <w:pPr>
        <w:spacing w:after="0" w:line="240" w:lineRule="auto"/>
        <w:ind w:firstLine="600"/>
      </w:pPr>
      <w:r>
        <w:t>в) человек должен заниматься самовоспитанием.</w:t>
      </w:r>
      <w:r>
        <w:br/>
      </w:r>
    </w:p>
    <w:p w:rsidR="00395FCC" w:rsidRDefault="00395FCC" w:rsidP="00B83414">
      <w:pPr>
        <w:spacing w:after="0" w:line="240" w:lineRule="auto"/>
      </w:pPr>
    </w:p>
    <w:p w:rsidR="00261CB8" w:rsidRDefault="00261CB8" w:rsidP="00B83414">
      <w:pPr>
        <w:spacing w:after="0" w:line="240" w:lineRule="auto"/>
      </w:pPr>
    </w:p>
    <w:sectPr w:rsidR="00261CB8" w:rsidSect="0005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95FCC"/>
    <w:rsid w:val="00054C29"/>
    <w:rsid w:val="00261CB8"/>
    <w:rsid w:val="00291CBB"/>
    <w:rsid w:val="00395FCC"/>
    <w:rsid w:val="00515EC0"/>
    <w:rsid w:val="008B38C7"/>
    <w:rsid w:val="00B83414"/>
    <w:rsid w:val="00E3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2013-07-07T10:05:00Z</dcterms:created>
  <dcterms:modified xsi:type="dcterms:W3CDTF">2013-07-27T15:10:00Z</dcterms:modified>
</cp:coreProperties>
</file>