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B2" w:rsidRDefault="00BE21B2" w:rsidP="00BE21B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8 КЛАСС                                                                           РУССКИЙ ЯЗЫК</w:t>
      </w:r>
    </w:p>
    <w:p w:rsidR="00BE21B2" w:rsidRDefault="00BE21B2" w:rsidP="00BE21B2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 ПО ТЕМЕ « ПРЕДЛОЖЕНИЯ С ОДНОРОДНЫМИ ЧЛЕНАМИ, ПРЕДЛОЖЕНИЯ С ОБРАЩЕНИЯМИ, ВВОДНЫМИ СЛОВАМИ (СЛОВОСОЧЕТАНИЯМИ, ПРЕДЛОЖЕНИЯМИ)         </w:t>
      </w:r>
    </w:p>
    <w:p w:rsidR="00BE21B2" w:rsidRDefault="00BE21B2" w:rsidP="00BE21B2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ВАРИАНТ  1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</w:rPr>
        <w:t>1. Укажите предложения, в которых между однородными членами необходимо поставить запятые.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а) В воскресенье мы поедем за город или пойдём в кино. 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б) Надо учиться не только из </w:t>
      </w:r>
      <w:proofErr w:type="gramStart"/>
      <w:r>
        <w:t>книг</w:t>
      </w:r>
      <w:proofErr w:type="gramEnd"/>
      <w:r>
        <w:t xml:space="preserve"> но и у жизни.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 в) Кругом были пни да корявые стволы да поросль. 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г) Без букваря и грамматики не научишься и математике.  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2. Составьте и запишите предложение с однородными членами, соединёнными союзами.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3. Укажите предложения с обобщающими словами при однородных членах, где правильно расставлены знаки препинания.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Белая куропатка, разгребая снег, отыскивает себе корм: замёрзшие ягоды, семена, почки.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На всём: на полу, на стульях, на столе без скатерти лежал толстый слой пыли.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в) Всё было серое - затуманенный лес, озеро, небо.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Среди птиц, насекомых, в сухой траве — словом, всюду, даже в воздухе, чувствовалось приближение осени.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4. Составьте и запишите предложение с обобщающим словом, стоящим перед однородными членами.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5. Укажите предложения с однородными определениями (знаки препинания не расставлены).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В тёмные окна стучали крупные дождевые капли.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За речкой поднимались дубовые пихтовые леса.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proofErr w:type="gramStart"/>
      <w:r>
        <w:t>в) Дальше по оврагу ещё лежал снег в жёлтых в синих пятнах.</w:t>
      </w:r>
      <w:proofErr w:type="gramEnd"/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В этих местах растёт густой смешанный лес с преобладанием кедра.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6. Составьте и запишите предложение с однородными определениями.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7. Укажите предложения, в которых правильно выделены обращения.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Лети, моя птичка, далеко лети в городок мой родной.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Как хорошо, ты, о море ночное!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в) Лёгкий, лёгкий ветерок, что так сладко, тихо веешь?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Прекрасны, вы поля земли родной.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8. Составьте и запишите предложение с распространённым обращением.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9. Укажите предложения с вводными словами (знаки препинания не расставлены):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Откуда-то берётся энергия, и главное не чувствуешь усталости.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Она не могла вспомнить своих ночных мыслей, но главное от них осталось и наполнило её существо тем «что-то», что и было счастьем.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в) Но </w:t>
      </w:r>
      <w:proofErr w:type="gramStart"/>
      <w:r>
        <w:t>главное</w:t>
      </w:r>
      <w:proofErr w:type="gramEnd"/>
      <w:r>
        <w:t xml:space="preserve"> выполняя работу с радостью, не чувствуешь усталости.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Главное в этом деле - внимание.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10 – 12. Запишите предложение, расставив знаки препинания. Выполните синтаксический разбор. 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Русские песни предания пословицы сказки без сомнения заслуживают большого внимания.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B5E09" w:rsidRDefault="006B5E09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B5E09" w:rsidRDefault="006B5E09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B5E09" w:rsidRDefault="006B5E09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B5E09" w:rsidRDefault="006B5E09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B5E09" w:rsidRDefault="006B5E09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                                                                           РУССКИЙ ЯЗЫК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 ПО ТЕМЕ « ПРЕДЛОЖЕНИЯ С ОДНОРОДНЫМИ ЧЛЕНАМИ. ПРЕДЛОЖЕНИЯ С ОБРАЩЕНИЯМИ, ВВОДНЫМИ СЛОВАМИ (СЛОВОСОЧЕТАНИЯМИ, ПРЕДЛОЖЕНИЯМИ)         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ВАРИАНТ  2.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</w:rPr>
        <w:t>1. Укажите предложения, в которых между однородными членами необходимо поставить запятые.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И библиотека и читальный зал работали.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Отсталый да угрюмый всегда позади.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в) Белый медведь всё больше привлекает к себе внимание не только </w:t>
      </w:r>
      <w:proofErr w:type="gramStart"/>
      <w:r>
        <w:t>путешественников</w:t>
      </w:r>
      <w:proofErr w:type="gramEnd"/>
      <w:r>
        <w:t xml:space="preserve"> но и зоологов.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Кое-где при дороге попадается угрюмая ракита или молодая берёзка.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2. Составьте и запишите предложение с однородными членами, соединёнными союзами.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3. Укажите предложения с обобщающими словами при однородных членах, где правильно расставлены знаки препинания.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Но теперь, в начале марта, всё: и овраг, и лес, и поляна было укрыто глубоким снегом.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Зима чувствовалась во всём - в коротком дне, запахе снега и рано зажигавшихся сигнальных фонарях.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в) Ни верёвки, ни крючки, ни лестницы — ничто не помогало добраться до дна пещеры.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В пруду развели разную рыбу, как-то: карпов, толстолобиков.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4. Составьте и запишите предложение с обобщающим словом, стоящим после однородных членов.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5. Укажите предложения с неоднородными  определениями (знаки препинания не расставлены).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Высокие металлические мачты идут через тайгу.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б) Белым </w:t>
      </w:r>
      <w:proofErr w:type="spellStart"/>
      <w:r>
        <w:t>розовым</w:t>
      </w:r>
      <w:proofErr w:type="spellEnd"/>
      <w:r>
        <w:t xml:space="preserve"> цветут сады.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в) Потянулась вялая глухая лишённая всякого умственного интереса жизнь.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Это была длинная тупоносая нанайская лодка.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6. Составьте и запишите предложение с неоднородными </w:t>
      </w:r>
      <w:r>
        <w:rPr>
          <w:b/>
          <w:bCs/>
        </w:rPr>
        <w:tab/>
        <w:t>определениями.</w:t>
      </w:r>
      <w:r>
        <w:rPr>
          <w:b/>
          <w:bCs/>
        </w:rPr>
        <w:tab/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7. Укажите предложения, в которых правильно выделены обращения.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а) Друг, мой, друг, далёкий вспомни обо мне!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б) Не шуми ты, рожь, спелым колосом!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в) Милый, Миша, здравствуй!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Родилась я, милые внуки мои, под Киевом, в тихой деревне.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8. Составьте и запишите предложение с распространённым обращением.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9. Укажите предложения, которые включают в себя  вводные предложения.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а) </w:t>
      </w:r>
      <w:proofErr w:type="gramStart"/>
      <w:r>
        <w:t>Поляны</w:t>
      </w:r>
      <w:proofErr w:type="gramEnd"/>
      <w:r>
        <w:t xml:space="preserve"> усыпанные берёзовым листом были полны солнца.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б) Летом скромная рябина </w:t>
      </w:r>
      <w:proofErr w:type="gramStart"/>
      <w:r>
        <w:t>малозаметна</w:t>
      </w:r>
      <w:proofErr w:type="gramEnd"/>
      <w:r>
        <w:t xml:space="preserve"> но удивительно прекрасна она в уборе осенних ягод.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 xml:space="preserve">в) Мой близкий друг я это </w:t>
      </w:r>
      <w:proofErr w:type="gramStart"/>
      <w:r>
        <w:t>чувствовал</w:t>
      </w:r>
      <w:proofErr w:type="gramEnd"/>
      <w:r>
        <w:t xml:space="preserve"> нуждался в помощи.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</w:pPr>
      <w:r>
        <w:t>г) Вы я знаю неприхотливы.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10 – 12. Запишите предложение, расставив знаки препинания. Выполните синтаксический разбор.</w:t>
      </w:r>
    </w:p>
    <w:p w:rsidR="00BE21B2" w:rsidRDefault="00BE21B2" w:rsidP="006B5E0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Солнце поднимается </w:t>
      </w:r>
      <w:proofErr w:type="gramStart"/>
      <w:r>
        <w:rPr>
          <w:bCs/>
        </w:rPr>
        <w:t>из</w:t>
      </w:r>
      <w:proofErr w:type="gramEnd"/>
      <w:r>
        <w:rPr>
          <w:bCs/>
        </w:rPr>
        <w:t xml:space="preserve"> –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облаков и заливает лес поле и наших спутников греющим светом.</w:t>
      </w:r>
    </w:p>
    <w:p w:rsidR="00BE21B2" w:rsidRDefault="00BE21B2" w:rsidP="006B5E09">
      <w:pPr>
        <w:spacing w:after="0" w:line="240" w:lineRule="auto"/>
      </w:pPr>
    </w:p>
    <w:p w:rsidR="00833DB7" w:rsidRDefault="00833DB7" w:rsidP="006B5E09">
      <w:pPr>
        <w:spacing w:after="0" w:line="240" w:lineRule="auto"/>
      </w:pPr>
    </w:p>
    <w:sectPr w:rsidR="00833DB7" w:rsidSect="009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21B2"/>
    <w:rsid w:val="006B5E09"/>
    <w:rsid w:val="00833DB7"/>
    <w:rsid w:val="00914A5C"/>
    <w:rsid w:val="00B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2013-07-07T10:54:00Z</dcterms:created>
  <dcterms:modified xsi:type="dcterms:W3CDTF">2013-07-27T15:02:00Z</dcterms:modified>
</cp:coreProperties>
</file>